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C6D2" w14:textId="77777777" w:rsidR="008837A2" w:rsidRDefault="008837A2" w:rsidP="00C02A67">
      <w:pPr>
        <w:pStyle w:val="1"/>
        <w:spacing w:before="0" w:line="240" w:lineRule="auto"/>
        <w:jc w:val="center"/>
        <w:rPr>
          <w:rFonts w:ascii="Inter" w:hAnsi="Inter"/>
          <w:b/>
          <w:color w:val="auto"/>
          <w:sz w:val="24"/>
          <w:szCs w:val="24"/>
        </w:rPr>
      </w:pPr>
    </w:p>
    <w:p w14:paraId="46155BA0" w14:textId="77777777" w:rsidR="00E66783" w:rsidRDefault="00E66783" w:rsidP="00C02A67">
      <w:pPr>
        <w:pStyle w:val="1"/>
        <w:spacing w:before="0" w:line="240" w:lineRule="auto"/>
        <w:jc w:val="center"/>
        <w:rPr>
          <w:rFonts w:ascii="Inter" w:hAnsi="Inter"/>
          <w:b/>
          <w:color w:val="auto"/>
          <w:sz w:val="24"/>
          <w:szCs w:val="24"/>
        </w:rPr>
      </w:pPr>
    </w:p>
    <w:p w14:paraId="3C68F433" w14:textId="77777777" w:rsidR="00110C69" w:rsidRPr="00053FCE" w:rsidRDefault="00110C69" w:rsidP="00C02A67">
      <w:pPr>
        <w:pStyle w:val="1"/>
        <w:spacing w:before="0" w:line="240" w:lineRule="auto"/>
        <w:jc w:val="center"/>
        <w:rPr>
          <w:rFonts w:ascii="Inter" w:hAnsi="Inter"/>
          <w:b/>
          <w:color w:val="auto"/>
          <w:sz w:val="24"/>
          <w:szCs w:val="24"/>
        </w:rPr>
      </w:pPr>
      <w:r w:rsidRPr="00053FCE">
        <w:rPr>
          <w:rFonts w:ascii="Inter" w:hAnsi="Inter"/>
          <w:b/>
          <w:color w:val="auto"/>
          <w:sz w:val="24"/>
          <w:szCs w:val="24"/>
        </w:rPr>
        <w:t>ПРИКАЗ</w:t>
      </w:r>
    </w:p>
    <w:p w14:paraId="216D11A9" w14:textId="77777777" w:rsidR="00110C69" w:rsidRPr="00C02A67" w:rsidRDefault="00110C69" w:rsidP="00C02A6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704B3EA8" w14:textId="77777777" w:rsidR="00110C69" w:rsidRPr="007539CA" w:rsidRDefault="007539CA" w:rsidP="0006258E">
      <w:pPr>
        <w:spacing w:after="0" w:line="240" w:lineRule="auto"/>
        <w:jc w:val="both"/>
        <w:rPr>
          <w:rFonts w:ascii="Inter" w:hAnsi="Inter"/>
          <w:b/>
          <w:sz w:val="24"/>
          <w:szCs w:val="24"/>
        </w:rPr>
      </w:pPr>
      <w:r w:rsidRPr="007539CA">
        <w:rPr>
          <w:rFonts w:ascii="Inter" w:hAnsi="Inter"/>
          <w:b/>
          <w:sz w:val="24"/>
          <w:szCs w:val="24"/>
        </w:rPr>
        <w:t xml:space="preserve">№_____                                                                                                 </w:t>
      </w:r>
      <w:r w:rsidR="00110C69" w:rsidRPr="007539CA">
        <w:rPr>
          <w:rFonts w:ascii="Inter" w:hAnsi="Inter"/>
          <w:b/>
          <w:sz w:val="24"/>
          <w:szCs w:val="24"/>
        </w:rPr>
        <w:t>«___» _____</w:t>
      </w:r>
      <w:r w:rsidR="0006258E" w:rsidRPr="007539CA">
        <w:rPr>
          <w:rFonts w:ascii="Inter" w:hAnsi="Inter"/>
          <w:b/>
          <w:sz w:val="24"/>
          <w:szCs w:val="24"/>
        </w:rPr>
        <w:t>___</w:t>
      </w:r>
      <w:r w:rsidR="00110C69" w:rsidRPr="007539CA">
        <w:rPr>
          <w:rFonts w:ascii="Inter" w:hAnsi="Inter"/>
          <w:b/>
          <w:sz w:val="24"/>
          <w:szCs w:val="24"/>
        </w:rPr>
        <w:t>____</w:t>
      </w:r>
      <w:r w:rsidR="0006258E" w:rsidRPr="007539CA">
        <w:rPr>
          <w:rFonts w:ascii="Inter" w:hAnsi="Inter"/>
          <w:b/>
          <w:sz w:val="24"/>
          <w:szCs w:val="24"/>
        </w:rPr>
        <w:t xml:space="preserve"> </w:t>
      </w:r>
      <w:r w:rsidR="00110C69" w:rsidRPr="007539CA">
        <w:rPr>
          <w:rFonts w:ascii="Inter" w:hAnsi="Inter"/>
          <w:b/>
          <w:sz w:val="24"/>
          <w:szCs w:val="24"/>
        </w:rPr>
        <w:t>202</w:t>
      </w:r>
      <w:r w:rsidR="00C02A67" w:rsidRPr="007539CA">
        <w:rPr>
          <w:rFonts w:ascii="Inter" w:hAnsi="Inter"/>
          <w:b/>
          <w:sz w:val="24"/>
          <w:szCs w:val="24"/>
        </w:rPr>
        <w:t>5</w:t>
      </w:r>
      <w:r w:rsidR="00110C69" w:rsidRPr="007539CA">
        <w:rPr>
          <w:rFonts w:ascii="Inter" w:hAnsi="Inter"/>
          <w:b/>
          <w:sz w:val="24"/>
          <w:szCs w:val="24"/>
        </w:rPr>
        <w:t xml:space="preserve"> г.</w:t>
      </w:r>
    </w:p>
    <w:p w14:paraId="11AFB110" w14:textId="77777777" w:rsidR="00110C69" w:rsidRDefault="00110C69" w:rsidP="00C02A67">
      <w:pPr>
        <w:spacing w:after="0" w:line="240" w:lineRule="auto"/>
        <w:rPr>
          <w:rFonts w:ascii="Inter" w:hAnsi="Inter"/>
          <w:sz w:val="28"/>
          <w:szCs w:val="24"/>
        </w:rPr>
      </w:pPr>
    </w:p>
    <w:p w14:paraId="1C287A5F" w14:textId="77777777" w:rsidR="008853AB" w:rsidRPr="008853AB" w:rsidRDefault="008853AB" w:rsidP="00C02A67">
      <w:pPr>
        <w:spacing w:after="0" w:line="240" w:lineRule="auto"/>
        <w:rPr>
          <w:rFonts w:ascii="Inter" w:hAnsi="Inter"/>
          <w:sz w:val="28"/>
          <w:szCs w:val="24"/>
        </w:rPr>
      </w:pPr>
    </w:p>
    <w:p w14:paraId="57EB53E5" w14:textId="3C6346D5" w:rsidR="00B23D33" w:rsidRPr="004A62B7" w:rsidRDefault="00B23D33" w:rsidP="008853AB">
      <w:pPr>
        <w:widowControl w:val="0"/>
        <w:shd w:val="clear" w:color="auto" w:fill="FFFFFF"/>
        <w:autoSpaceDE w:val="0"/>
        <w:autoSpaceDN w:val="0"/>
        <w:adjustRightInd w:val="0"/>
        <w:spacing w:after="0" w:line="281" w:lineRule="exact"/>
        <w:jc w:val="both"/>
        <w:rPr>
          <w:rFonts w:ascii="Inter" w:eastAsia="Times New Roman" w:hAnsi="Inter" w:cs="Times New Roman"/>
          <w:sz w:val="24"/>
          <w:szCs w:val="24"/>
          <w:lang w:eastAsia="ru-RU"/>
        </w:rPr>
      </w:pPr>
      <w:r w:rsidRPr="004A62B7">
        <w:rPr>
          <w:rFonts w:ascii="Inter" w:eastAsia="Times New Roman" w:hAnsi="Inter" w:cs="Times New Roman"/>
          <w:spacing w:val="-4"/>
          <w:sz w:val="24"/>
          <w:szCs w:val="24"/>
          <w:lang w:eastAsia="ru-RU"/>
        </w:rPr>
        <w:t xml:space="preserve">Об утверждении Положения </w:t>
      </w:r>
      <w:r w:rsidR="00710BAF">
        <w:rPr>
          <w:rFonts w:ascii="Inter" w:eastAsia="Times New Roman" w:hAnsi="Inter" w:cs="Times New Roman"/>
          <w:spacing w:val="-4"/>
          <w:sz w:val="24"/>
          <w:szCs w:val="24"/>
          <w:lang w:eastAsia="ru-RU"/>
        </w:rPr>
        <w:t>«О</w:t>
      </w:r>
      <w:r w:rsidRPr="004A62B7">
        <w:rPr>
          <w:rFonts w:ascii="Inter" w:eastAsia="Times New Roman" w:hAnsi="Inter" w:cs="Times New Roman"/>
          <w:spacing w:val="-4"/>
          <w:sz w:val="24"/>
          <w:szCs w:val="24"/>
          <w:lang w:eastAsia="ru-RU"/>
        </w:rPr>
        <w:t xml:space="preserve">б организации работы </w:t>
      </w:r>
      <w:r w:rsidRPr="004A62B7">
        <w:rPr>
          <w:rFonts w:ascii="Inter" w:eastAsia="Times New Roman" w:hAnsi="Inter" w:cs="Times New Roman"/>
          <w:sz w:val="24"/>
          <w:szCs w:val="24"/>
          <w:lang w:eastAsia="ru-RU"/>
        </w:rPr>
        <w:t>«горячей линии» группы «ЧЭМК»</w:t>
      </w:r>
    </w:p>
    <w:p w14:paraId="79FE59AB" w14:textId="77777777" w:rsidR="008853AB" w:rsidRPr="004A62B7" w:rsidRDefault="008853AB" w:rsidP="008853AB">
      <w:pPr>
        <w:widowControl w:val="0"/>
        <w:shd w:val="clear" w:color="auto" w:fill="FFFFFF"/>
        <w:autoSpaceDE w:val="0"/>
        <w:autoSpaceDN w:val="0"/>
        <w:adjustRightInd w:val="0"/>
        <w:spacing w:after="0" w:line="281" w:lineRule="exact"/>
        <w:jc w:val="both"/>
        <w:rPr>
          <w:rFonts w:ascii="Inter" w:eastAsia="Times New Roman" w:hAnsi="Inter" w:cs="Times New Roman"/>
          <w:sz w:val="24"/>
          <w:szCs w:val="24"/>
          <w:lang w:eastAsia="ru-RU"/>
        </w:rPr>
      </w:pPr>
    </w:p>
    <w:p w14:paraId="2DC30163" w14:textId="59D7056E" w:rsidR="00B23D33" w:rsidRPr="004A62B7" w:rsidRDefault="00B23D33" w:rsidP="00693A7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B7">
        <w:rPr>
          <w:rFonts w:ascii="Inter" w:eastAsia="Times New Roman" w:hAnsi="Inter" w:cs="Times New Roman"/>
          <w:spacing w:val="-2"/>
          <w:sz w:val="24"/>
          <w:szCs w:val="24"/>
          <w:lang w:eastAsia="ru-RU"/>
        </w:rPr>
        <w:t xml:space="preserve">В целях создания механизма взаимодействия и оперативного реагирования на факты </w:t>
      </w:r>
      <w:r w:rsidRPr="004A62B7">
        <w:rPr>
          <w:rFonts w:ascii="Inter" w:eastAsia="Times New Roman" w:hAnsi="Inter" w:cs="Times New Roman"/>
          <w:spacing w:val="-1"/>
          <w:sz w:val="24"/>
          <w:szCs w:val="24"/>
          <w:lang w:eastAsia="ru-RU"/>
        </w:rPr>
        <w:t>коррупционных проявлений, выявления и пресечения преступлений и правонарушений</w:t>
      </w:r>
      <w:r w:rsidR="00693A72" w:rsidRPr="004A62B7">
        <w:rPr>
          <w:rFonts w:ascii="Inter" w:eastAsia="Times New Roman" w:hAnsi="Inter" w:cs="Times New Roman"/>
          <w:spacing w:val="-1"/>
          <w:sz w:val="24"/>
          <w:szCs w:val="24"/>
          <w:lang w:eastAsia="ru-RU"/>
        </w:rPr>
        <w:t>, совершаемых в отношении работников и акционерной собственности</w:t>
      </w:r>
      <w:r w:rsidRPr="004A62B7">
        <w:rPr>
          <w:rFonts w:ascii="Inter" w:eastAsia="Times New Roman" w:hAnsi="Inter" w:cs="Times New Roman"/>
          <w:spacing w:val="-1"/>
          <w:sz w:val="24"/>
          <w:szCs w:val="24"/>
          <w:lang w:eastAsia="ru-RU"/>
        </w:rPr>
        <w:t xml:space="preserve"> группы</w:t>
      </w:r>
      <w:r w:rsidRPr="004A62B7">
        <w:rPr>
          <w:rFonts w:ascii="Inter" w:eastAsia="Times New Roman" w:hAnsi="Inter" w:cs="Times New Roman"/>
          <w:sz w:val="24"/>
          <w:szCs w:val="24"/>
          <w:lang w:eastAsia="ru-RU"/>
        </w:rPr>
        <w:t xml:space="preserve"> «ЧЭМК», обеспечения соблюдения трудовых прав работников, руководствуясь статьей 36 Устава группы «ЧЭМК»</w:t>
      </w:r>
      <w:r w:rsidRPr="004A62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D190E01" w14:textId="77777777" w:rsidR="008853AB" w:rsidRPr="004A62B7" w:rsidRDefault="008853AB" w:rsidP="008853AB">
      <w:pPr>
        <w:spacing w:after="0" w:line="240" w:lineRule="auto"/>
        <w:jc w:val="both"/>
        <w:rPr>
          <w:rFonts w:ascii="Inter" w:eastAsia="Times New Roman" w:hAnsi="Inter" w:cs="Times New Roman"/>
          <w:color w:val="000000"/>
          <w:sz w:val="24"/>
          <w:szCs w:val="24"/>
          <w:lang w:eastAsia="ru-RU"/>
        </w:rPr>
      </w:pPr>
    </w:p>
    <w:p w14:paraId="353B0A71" w14:textId="77777777" w:rsidR="00110C69" w:rsidRPr="004A62B7" w:rsidRDefault="00110C69" w:rsidP="008853AB">
      <w:pPr>
        <w:spacing w:after="0" w:line="240" w:lineRule="auto"/>
        <w:jc w:val="both"/>
        <w:rPr>
          <w:rFonts w:ascii="Inter" w:hAnsi="Inter"/>
          <w:b/>
          <w:sz w:val="24"/>
          <w:szCs w:val="24"/>
        </w:rPr>
      </w:pPr>
      <w:r w:rsidRPr="004A62B7">
        <w:rPr>
          <w:rFonts w:ascii="Inter" w:hAnsi="Inter"/>
          <w:b/>
          <w:sz w:val="24"/>
          <w:szCs w:val="24"/>
        </w:rPr>
        <w:t>ПРИКАЗЫВАЮ:</w:t>
      </w:r>
      <w:r w:rsidR="00C833A8" w:rsidRPr="004A62B7">
        <w:rPr>
          <w:rFonts w:ascii="Inter" w:hAnsi="Inter" w:cs="Times New Roman"/>
          <w:sz w:val="24"/>
          <w:szCs w:val="24"/>
          <w:lang w:eastAsia="ru-RU"/>
        </w:rPr>
        <w:t xml:space="preserve"> </w:t>
      </w:r>
    </w:p>
    <w:p w14:paraId="350C4EDE" w14:textId="77777777" w:rsidR="008853AB" w:rsidRPr="004A62B7" w:rsidRDefault="008853AB" w:rsidP="008853AB">
      <w:pPr>
        <w:spacing w:after="0" w:line="240" w:lineRule="auto"/>
        <w:rPr>
          <w:rFonts w:ascii="Inter" w:hAnsi="Inter"/>
          <w:sz w:val="24"/>
          <w:szCs w:val="24"/>
        </w:rPr>
      </w:pPr>
    </w:p>
    <w:p w14:paraId="343A6EDE" w14:textId="285AEC04" w:rsidR="00B23D33" w:rsidRPr="004A62B7" w:rsidRDefault="00B23D33" w:rsidP="008853AB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4A62B7">
        <w:rPr>
          <w:rFonts w:ascii="Inter" w:hAnsi="Inter"/>
          <w:sz w:val="24"/>
          <w:szCs w:val="24"/>
        </w:rPr>
        <w:t>1.</w:t>
      </w:r>
      <w:r w:rsidRPr="004A62B7">
        <w:rPr>
          <w:rFonts w:ascii="Inter" w:hAnsi="Inter"/>
          <w:sz w:val="24"/>
          <w:szCs w:val="24"/>
        </w:rPr>
        <w:tab/>
        <w:t xml:space="preserve">Утвердить Положение </w:t>
      </w:r>
      <w:r w:rsidR="00710BAF">
        <w:rPr>
          <w:rFonts w:ascii="Inter" w:hAnsi="Inter"/>
          <w:sz w:val="24"/>
          <w:szCs w:val="24"/>
        </w:rPr>
        <w:t>«О</w:t>
      </w:r>
      <w:r w:rsidRPr="004A62B7">
        <w:rPr>
          <w:rFonts w:ascii="Inter" w:hAnsi="Inter"/>
          <w:sz w:val="24"/>
          <w:szCs w:val="24"/>
        </w:rPr>
        <w:t>б организации работы «горячей линии» (Приложение к настоящему приказу) и ввести его в действие с даты подписания приказа.</w:t>
      </w:r>
    </w:p>
    <w:p w14:paraId="40BC1AC8" w14:textId="2DEA8865" w:rsidR="00442808" w:rsidRPr="004A62B7" w:rsidRDefault="00442808" w:rsidP="008853AB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4A62B7">
        <w:rPr>
          <w:rFonts w:ascii="Inter" w:hAnsi="Inter"/>
          <w:sz w:val="24"/>
          <w:szCs w:val="24"/>
        </w:rPr>
        <w:t>2.</w:t>
      </w:r>
      <w:r w:rsidRPr="004A62B7">
        <w:rPr>
          <w:rFonts w:ascii="Inter" w:hAnsi="Inter"/>
          <w:sz w:val="24"/>
          <w:szCs w:val="24"/>
        </w:rPr>
        <w:tab/>
        <w:t>Отменить с даты подписания</w:t>
      </w:r>
      <w:r w:rsidR="00810661" w:rsidRPr="004A62B7">
        <w:rPr>
          <w:rFonts w:ascii="Inter" w:hAnsi="Inter"/>
          <w:sz w:val="24"/>
          <w:szCs w:val="24"/>
        </w:rPr>
        <w:t xml:space="preserve"> настоящего</w:t>
      </w:r>
      <w:r w:rsidRPr="004A62B7">
        <w:rPr>
          <w:rFonts w:ascii="Inter" w:hAnsi="Inter"/>
          <w:sz w:val="24"/>
          <w:szCs w:val="24"/>
        </w:rPr>
        <w:t xml:space="preserve"> приказа действие Положения </w:t>
      </w:r>
      <w:r w:rsidR="00710BAF">
        <w:rPr>
          <w:rFonts w:ascii="Inter" w:hAnsi="Inter"/>
          <w:sz w:val="24"/>
          <w:szCs w:val="24"/>
        </w:rPr>
        <w:t>«О</w:t>
      </w:r>
      <w:r w:rsidRPr="004A62B7">
        <w:rPr>
          <w:rFonts w:ascii="Inter" w:hAnsi="Inter"/>
          <w:sz w:val="24"/>
          <w:szCs w:val="24"/>
        </w:rPr>
        <w:t xml:space="preserve">б организации работы «горячей линии», утвержденного приказом № 420 </w:t>
      </w:r>
      <w:r w:rsidR="004A62B7">
        <w:rPr>
          <w:rFonts w:ascii="Inter" w:hAnsi="Inter"/>
          <w:sz w:val="24"/>
          <w:szCs w:val="24"/>
        </w:rPr>
        <w:br/>
      </w:r>
      <w:r w:rsidRPr="004A62B7">
        <w:rPr>
          <w:rFonts w:ascii="Inter" w:hAnsi="Inter"/>
          <w:sz w:val="24"/>
          <w:szCs w:val="24"/>
        </w:rPr>
        <w:t>от 07.08.2024.</w:t>
      </w:r>
    </w:p>
    <w:p w14:paraId="0B5C4639" w14:textId="0CFF5C70" w:rsidR="00B23D33" w:rsidRPr="004A62B7" w:rsidRDefault="00442808" w:rsidP="008853AB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4A62B7">
        <w:rPr>
          <w:rFonts w:ascii="Inter" w:hAnsi="Inter"/>
          <w:sz w:val="24"/>
          <w:szCs w:val="24"/>
        </w:rPr>
        <w:t>3</w:t>
      </w:r>
      <w:r w:rsidR="00B23D33" w:rsidRPr="004A62B7">
        <w:rPr>
          <w:rFonts w:ascii="Inter" w:hAnsi="Inter"/>
          <w:sz w:val="24"/>
          <w:szCs w:val="24"/>
        </w:rPr>
        <w:t>.</w:t>
      </w:r>
      <w:r w:rsidR="00B23D33" w:rsidRPr="004A62B7">
        <w:rPr>
          <w:rFonts w:ascii="Inter" w:hAnsi="Inter"/>
          <w:sz w:val="24"/>
          <w:szCs w:val="24"/>
        </w:rPr>
        <w:tab/>
        <w:t>Начальнику отдела организации охраны организовать и обеспечить бесперебойную круглосуточную работу «горячей линии» для приема сообщений по телефон</w:t>
      </w:r>
      <w:r w:rsidR="0085479F" w:rsidRPr="004A62B7">
        <w:rPr>
          <w:rFonts w:ascii="Inter" w:hAnsi="Inter"/>
          <w:sz w:val="24"/>
          <w:szCs w:val="24"/>
        </w:rPr>
        <w:t>у</w:t>
      </w:r>
      <w:r w:rsidR="00B23D33" w:rsidRPr="004A62B7">
        <w:rPr>
          <w:rFonts w:ascii="Inter" w:hAnsi="Inter"/>
          <w:sz w:val="24"/>
          <w:szCs w:val="24"/>
        </w:rPr>
        <w:t xml:space="preserve">: </w:t>
      </w:r>
      <w:r w:rsidR="0085479F" w:rsidRPr="004A62B7">
        <w:rPr>
          <w:rFonts w:ascii="Inter" w:hAnsi="Inter"/>
          <w:sz w:val="24"/>
          <w:szCs w:val="24"/>
        </w:rPr>
        <w:t>+7(</w:t>
      </w:r>
      <w:r w:rsidR="00B23D33" w:rsidRPr="004A62B7">
        <w:rPr>
          <w:rFonts w:ascii="Inter" w:hAnsi="Inter"/>
          <w:sz w:val="24"/>
          <w:szCs w:val="24"/>
        </w:rPr>
        <w:t>351)779-26-</w:t>
      </w:r>
      <w:r w:rsidR="00296E89" w:rsidRPr="004A62B7">
        <w:rPr>
          <w:rFonts w:ascii="Inter" w:hAnsi="Inter"/>
          <w:sz w:val="24"/>
          <w:szCs w:val="24"/>
        </w:rPr>
        <w:t>76</w:t>
      </w:r>
      <w:r w:rsidR="00B23D33" w:rsidRPr="004A62B7">
        <w:rPr>
          <w:rFonts w:ascii="Inter" w:hAnsi="Inter"/>
          <w:sz w:val="24"/>
          <w:szCs w:val="24"/>
        </w:rPr>
        <w:t>.</w:t>
      </w:r>
    </w:p>
    <w:p w14:paraId="6DFEAAD5" w14:textId="31EAB6E7" w:rsidR="00B23D33" w:rsidRPr="004A62B7" w:rsidRDefault="00442808" w:rsidP="008853AB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4A62B7">
        <w:rPr>
          <w:rFonts w:ascii="Inter" w:hAnsi="Inter"/>
          <w:sz w:val="24"/>
          <w:szCs w:val="24"/>
        </w:rPr>
        <w:t>4</w:t>
      </w:r>
      <w:r w:rsidR="00B23D33" w:rsidRPr="004A62B7">
        <w:rPr>
          <w:rFonts w:ascii="Inter" w:hAnsi="Inter"/>
          <w:sz w:val="24"/>
          <w:szCs w:val="24"/>
        </w:rPr>
        <w:t>.</w:t>
      </w:r>
      <w:r w:rsidR="00B23D33" w:rsidRPr="004A62B7">
        <w:rPr>
          <w:rFonts w:ascii="Inter" w:hAnsi="Inter"/>
          <w:sz w:val="24"/>
          <w:szCs w:val="24"/>
        </w:rPr>
        <w:tab/>
        <w:t xml:space="preserve">Начальнику управления информационных технологий обеспечить бесперебойную работу «горячей линии» с использованием электронного адреса: </w:t>
      </w:r>
      <w:r w:rsidR="00296E89" w:rsidRPr="004A62B7">
        <w:rPr>
          <w:rFonts w:ascii="Inter" w:hAnsi="Inter"/>
          <w:sz w:val="24"/>
          <w:szCs w:val="24"/>
        </w:rPr>
        <w:t>2676</w:t>
      </w:r>
      <w:r w:rsidR="00B23D33" w:rsidRPr="004A62B7">
        <w:rPr>
          <w:rFonts w:ascii="Inter" w:hAnsi="Inter"/>
          <w:sz w:val="24"/>
          <w:szCs w:val="24"/>
        </w:rPr>
        <w:t>@chemk.ru.</w:t>
      </w:r>
    </w:p>
    <w:p w14:paraId="5DEC9B13" w14:textId="583347C7" w:rsidR="00B23D33" w:rsidRPr="004A62B7" w:rsidRDefault="00442808" w:rsidP="008853AB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4A62B7">
        <w:rPr>
          <w:rFonts w:ascii="Inter" w:hAnsi="Inter"/>
          <w:sz w:val="24"/>
          <w:szCs w:val="24"/>
        </w:rPr>
        <w:t>5</w:t>
      </w:r>
      <w:r w:rsidR="00B23D33" w:rsidRPr="004A62B7">
        <w:rPr>
          <w:rFonts w:ascii="Inter" w:hAnsi="Inter"/>
          <w:sz w:val="24"/>
          <w:szCs w:val="24"/>
        </w:rPr>
        <w:t>.</w:t>
      </w:r>
      <w:r w:rsidR="00B23D33" w:rsidRPr="004A62B7">
        <w:rPr>
          <w:rFonts w:ascii="Inter" w:hAnsi="Inter"/>
          <w:sz w:val="24"/>
          <w:szCs w:val="24"/>
        </w:rPr>
        <w:tab/>
        <w:t>Разместить информацию о функционировании и режиме работы телефона и электронного адреса «горячей линии»:</w:t>
      </w:r>
    </w:p>
    <w:p w14:paraId="5905FEBE" w14:textId="77777777" w:rsidR="00B23D33" w:rsidRPr="004A62B7" w:rsidRDefault="00B23D33" w:rsidP="008853AB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4A62B7">
        <w:rPr>
          <w:rFonts w:ascii="Inter" w:hAnsi="Inter"/>
          <w:sz w:val="24"/>
          <w:szCs w:val="24"/>
        </w:rPr>
        <w:t>-</w:t>
      </w:r>
      <w:r w:rsidRPr="004A62B7">
        <w:rPr>
          <w:rFonts w:ascii="Inter" w:hAnsi="Inter"/>
          <w:sz w:val="24"/>
          <w:szCs w:val="24"/>
        </w:rPr>
        <w:tab/>
        <w:t xml:space="preserve">на официальном сайте </w:t>
      </w:r>
      <w:r w:rsidR="00D24505" w:rsidRPr="004A62B7">
        <w:rPr>
          <w:rFonts w:ascii="Inter" w:hAnsi="Inter"/>
          <w:sz w:val="24"/>
          <w:szCs w:val="24"/>
        </w:rPr>
        <w:t>группы</w:t>
      </w:r>
      <w:r w:rsidRPr="004A62B7">
        <w:rPr>
          <w:rFonts w:ascii="Inter" w:hAnsi="Inter"/>
          <w:sz w:val="24"/>
          <w:szCs w:val="24"/>
        </w:rPr>
        <w:t xml:space="preserve"> «ЧЭМК» в сети Интернет (info@chemk.ru);</w:t>
      </w:r>
    </w:p>
    <w:p w14:paraId="560AACDE" w14:textId="77777777" w:rsidR="00B23D33" w:rsidRPr="004A62B7" w:rsidRDefault="00B23D33" w:rsidP="008853AB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4A62B7">
        <w:rPr>
          <w:rFonts w:ascii="Inter" w:hAnsi="Inter"/>
          <w:sz w:val="24"/>
          <w:szCs w:val="24"/>
        </w:rPr>
        <w:t>-</w:t>
      </w:r>
      <w:r w:rsidRPr="004A62B7">
        <w:rPr>
          <w:rFonts w:ascii="Inter" w:hAnsi="Inter"/>
          <w:sz w:val="24"/>
          <w:szCs w:val="24"/>
        </w:rPr>
        <w:tab/>
        <w:t>в заводской газете «</w:t>
      </w:r>
      <w:proofErr w:type="spellStart"/>
      <w:r w:rsidRPr="004A62B7">
        <w:rPr>
          <w:rFonts w:ascii="Inter" w:hAnsi="Inter"/>
          <w:sz w:val="24"/>
          <w:szCs w:val="24"/>
        </w:rPr>
        <w:t>Электросплав</w:t>
      </w:r>
      <w:proofErr w:type="spellEnd"/>
      <w:r w:rsidRPr="004A62B7">
        <w:rPr>
          <w:rFonts w:ascii="Inter" w:hAnsi="Inter"/>
          <w:sz w:val="24"/>
          <w:szCs w:val="24"/>
        </w:rPr>
        <w:t>»;</w:t>
      </w:r>
    </w:p>
    <w:p w14:paraId="7296A56D" w14:textId="77777777" w:rsidR="00B23D33" w:rsidRPr="004A62B7" w:rsidRDefault="00B23D33" w:rsidP="008853AB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4A62B7">
        <w:rPr>
          <w:rFonts w:ascii="Inter" w:hAnsi="Inter"/>
          <w:sz w:val="24"/>
          <w:szCs w:val="24"/>
        </w:rPr>
        <w:t>-</w:t>
      </w:r>
      <w:r w:rsidRPr="004A62B7">
        <w:rPr>
          <w:rFonts w:ascii="Inter" w:hAnsi="Inter"/>
          <w:sz w:val="24"/>
          <w:szCs w:val="24"/>
        </w:rPr>
        <w:tab/>
        <w:t>в помещениях КПП;</w:t>
      </w:r>
    </w:p>
    <w:p w14:paraId="18552C34" w14:textId="77777777" w:rsidR="00B23D33" w:rsidRPr="004A62B7" w:rsidRDefault="00B23D33" w:rsidP="008853AB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4A62B7">
        <w:rPr>
          <w:rFonts w:ascii="Inter" w:hAnsi="Inter"/>
          <w:sz w:val="24"/>
          <w:szCs w:val="24"/>
        </w:rPr>
        <w:t>-</w:t>
      </w:r>
      <w:r w:rsidRPr="004A62B7">
        <w:rPr>
          <w:rFonts w:ascii="Inter" w:hAnsi="Inter"/>
          <w:sz w:val="24"/>
          <w:szCs w:val="24"/>
        </w:rPr>
        <w:tab/>
        <w:t>на информационных стендах в цехах и структурных подразделениях предприятия.</w:t>
      </w:r>
    </w:p>
    <w:p w14:paraId="168D860F" w14:textId="32C962BE" w:rsidR="00D24505" w:rsidRPr="004A62B7" w:rsidRDefault="00442808" w:rsidP="008853AB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4A62B7">
        <w:rPr>
          <w:rFonts w:ascii="Inter" w:hAnsi="Inter"/>
          <w:sz w:val="24"/>
          <w:szCs w:val="24"/>
        </w:rPr>
        <w:t>6</w:t>
      </w:r>
      <w:r w:rsidR="008853AB" w:rsidRPr="004A62B7">
        <w:rPr>
          <w:rFonts w:ascii="Inter" w:hAnsi="Inter"/>
          <w:sz w:val="24"/>
          <w:szCs w:val="24"/>
        </w:rPr>
        <w:t>.</w:t>
      </w:r>
      <w:r w:rsidR="008853AB" w:rsidRPr="004A62B7">
        <w:rPr>
          <w:rFonts w:ascii="Inter" w:hAnsi="Inter"/>
          <w:sz w:val="24"/>
          <w:szCs w:val="24"/>
        </w:rPr>
        <w:tab/>
      </w:r>
      <w:r w:rsidR="004C662C" w:rsidRPr="004A62B7">
        <w:rPr>
          <w:rFonts w:ascii="Inter" w:hAnsi="Inter"/>
          <w:sz w:val="24"/>
          <w:szCs w:val="24"/>
        </w:rPr>
        <w:t>У</w:t>
      </w:r>
      <w:r w:rsidR="00027586" w:rsidRPr="004A62B7">
        <w:rPr>
          <w:rFonts w:ascii="Inter" w:hAnsi="Inter"/>
          <w:sz w:val="24"/>
          <w:szCs w:val="24"/>
        </w:rPr>
        <w:t>правляющему директору АО «СЗФ»</w:t>
      </w:r>
      <w:r w:rsidR="004C662C" w:rsidRPr="004A62B7">
        <w:rPr>
          <w:rFonts w:ascii="Inter" w:hAnsi="Inter"/>
          <w:sz w:val="24"/>
          <w:szCs w:val="24"/>
        </w:rPr>
        <w:t xml:space="preserve">, управляющему директору </w:t>
      </w:r>
      <w:r w:rsidR="004A62B7">
        <w:rPr>
          <w:rFonts w:ascii="Inter" w:hAnsi="Inter"/>
          <w:sz w:val="24"/>
          <w:szCs w:val="24"/>
        </w:rPr>
        <w:br/>
      </w:r>
      <w:r w:rsidR="004C662C" w:rsidRPr="004A62B7">
        <w:rPr>
          <w:rFonts w:ascii="Inter" w:hAnsi="Inter"/>
          <w:sz w:val="24"/>
          <w:szCs w:val="24"/>
        </w:rPr>
        <w:t xml:space="preserve">АО «КФ», управляющему директору АО «КЛЗ» </w:t>
      </w:r>
      <w:r w:rsidR="00633EC3" w:rsidRPr="004A62B7">
        <w:rPr>
          <w:rFonts w:ascii="Inter" w:hAnsi="Inter"/>
          <w:sz w:val="24"/>
          <w:szCs w:val="24"/>
        </w:rPr>
        <w:t>ввести в действие</w:t>
      </w:r>
      <w:r w:rsidR="004C662C" w:rsidRPr="004A62B7">
        <w:rPr>
          <w:rFonts w:ascii="Inter" w:hAnsi="Inter"/>
          <w:sz w:val="24"/>
          <w:szCs w:val="24"/>
        </w:rPr>
        <w:t xml:space="preserve"> Положение об организации работы «горячей линии».</w:t>
      </w:r>
    </w:p>
    <w:p w14:paraId="4E5CA5A5" w14:textId="77777777" w:rsidR="00B23D33" w:rsidRPr="004A62B7" w:rsidRDefault="00442808" w:rsidP="00B23D33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4A62B7">
        <w:rPr>
          <w:rFonts w:ascii="Inter" w:hAnsi="Inter"/>
          <w:sz w:val="24"/>
          <w:szCs w:val="24"/>
        </w:rPr>
        <w:t>7</w:t>
      </w:r>
      <w:r w:rsidR="00B23D33" w:rsidRPr="004A62B7">
        <w:rPr>
          <w:rFonts w:ascii="Inter" w:hAnsi="Inter"/>
          <w:sz w:val="24"/>
          <w:szCs w:val="24"/>
        </w:rPr>
        <w:t>.</w:t>
      </w:r>
      <w:r w:rsidR="00B23D33" w:rsidRPr="004A62B7">
        <w:rPr>
          <w:rFonts w:ascii="Inter" w:hAnsi="Inter"/>
          <w:sz w:val="24"/>
          <w:szCs w:val="24"/>
        </w:rPr>
        <w:tab/>
      </w:r>
      <w:r w:rsidR="004C662C" w:rsidRPr="004A62B7">
        <w:rPr>
          <w:rFonts w:ascii="Inter" w:hAnsi="Inter"/>
          <w:sz w:val="24"/>
          <w:szCs w:val="24"/>
        </w:rPr>
        <w:t>Начальник</w:t>
      </w:r>
      <w:r w:rsidR="004568DE" w:rsidRPr="004A62B7">
        <w:rPr>
          <w:rFonts w:ascii="Inter" w:hAnsi="Inter"/>
          <w:sz w:val="24"/>
          <w:szCs w:val="24"/>
        </w:rPr>
        <w:t>у</w:t>
      </w:r>
      <w:r w:rsidR="004C662C" w:rsidRPr="004A62B7">
        <w:rPr>
          <w:rFonts w:ascii="Inter" w:hAnsi="Inter"/>
          <w:sz w:val="24"/>
          <w:szCs w:val="24"/>
        </w:rPr>
        <w:t xml:space="preserve"> правового управления </w:t>
      </w:r>
      <w:r w:rsidR="004568DE" w:rsidRPr="004A62B7">
        <w:rPr>
          <w:rFonts w:ascii="Inter" w:hAnsi="Inter"/>
          <w:sz w:val="24"/>
          <w:szCs w:val="24"/>
        </w:rPr>
        <w:t>р</w:t>
      </w:r>
      <w:r w:rsidR="00B23D33" w:rsidRPr="004A62B7">
        <w:rPr>
          <w:rFonts w:ascii="Inter" w:hAnsi="Inter"/>
          <w:sz w:val="24"/>
          <w:szCs w:val="24"/>
        </w:rPr>
        <w:t>азместить скан-копию утвержденного Положения на общем сетевом ресурсе по адресу: U/Info/Уставные</w:t>
      </w:r>
      <w:r w:rsidR="004568DE" w:rsidRPr="004A62B7">
        <w:rPr>
          <w:rFonts w:ascii="Inter" w:hAnsi="Inter"/>
          <w:sz w:val="24"/>
          <w:szCs w:val="24"/>
        </w:rPr>
        <w:t xml:space="preserve"> </w:t>
      </w:r>
      <w:r w:rsidR="00B23D33" w:rsidRPr="004A62B7">
        <w:rPr>
          <w:rFonts w:ascii="Inter" w:hAnsi="Inter"/>
          <w:sz w:val="24"/>
          <w:szCs w:val="24"/>
        </w:rPr>
        <w:t xml:space="preserve">документы/Локальные акты ЧЭМК. </w:t>
      </w:r>
    </w:p>
    <w:p w14:paraId="534B8D9F" w14:textId="4CE22B08" w:rsidR="00D24505" w:rsidRPr="004A62B7" w:rsidRDefault="00442808" w:rsidP="00B23D33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4A62B7">
        <w:rPr>
          <w:rFonts w:ascii="Inter" w:hAnsi="Inter"/>
          <w:sz w:val="24"/>
          <w:szCs w:val="24"/>
        </w:rPr>
        <w:t>8</w:t>
      </w:r>
      <w:r w:rsidR="00B23D33" w:rsidRPr="004A62B7">
        <w:rPr>
          <w:rFonts w:ascii="Inter" w:hAnsi="Inter"/>
          <w:sz w:val="24"/>
          <w:szCs w:val="24"/>
        </w:rPr>
        <w:t>.</w:t>
      </w:r>
      <w:r w:rsidR="00B23D33" w:rsidRPr="004A62B7">
        <w:rPr>
          <w:rFonts w:ascii="Inter" w:hAnsi="Inter"/>
          <w:sz w:val="24"/>
          <w:szCs w:val="24"/>
        </w:rPr>
        <w:tab/>
        <w:t>Контроль за исполнением настоящего прик</w:t>
      </w:r>
      <w:r w:rsidR="00D24505" w:rsidRPr="004A62B7">
        <w:rPr>
          <w:rFonts w:ascii="Inter" w:hAnsi="Inter"/>
          <w:sz w:val="24"/>
          <w:szCs w:val="24"/>
        </w:rPr>
        <w:t>аза возложить на начальника ОЭБ</w:t>
      </w:r>
      <w:r w:rsidR="00810661" w:rsidRPr="004A62B7">
        <w:rPr>
          <w:rFonts w:ascii="Inter" w:hAnsi="Inter"/>
          <w:sz w:val="24"/>
          <w:szCs w:val="24"/>
        </w:rPr>
        <w:t xml:space="preserve"> АО «ЧЭМК»</w:t>
      </w:r>
      <w:r w:rsidR="00D24505" w:rsidRPr="004A62B7">
        <w:rPr>
          <w:rFonts w:ascii="Inter" w:hAnsi="Inter"/>
          <w:sz w:val="24"/>
          <w:szCs w:val="24"/>
        </w:rPr>
        <w:t>.</w:t>
      </w:r>
    </w:p>
    <w:p w14:paraId="1484EF12" w14:textId="77777777" w:rsidR="00110C69" w:rsidRPr="004A62B7" w:rsidRDefault="00110C69" w:rsidP="00C02A67">
      <w:pPr>
        <w:spacing w:after="0" w:line="240" w:lineRule="auto"/>
        <w:rPr>
          <w:rFonts w:ascii="Inter" w:hAnsi="Inter"/>
          <w:sz w:val="24"/>
          <w:szCs w:val="24"/>
        </w:rPr>
      </w:pPr>
    </w:p>
    <w:p w14:paraId="4AD44501" w14:textId="77777777" w:rsidR="00110C69" w:rsidRPr="004A62B7" w:rsidRDefault="00110C69" w:rsidP="00C02A67">
      <w:pPr>
        <w:spacing w:after="0" w:line="240" w:lineRule="auto"/>
        <w:rPr>
          <w:rFonts w:ascii="Inter" w:hAnsi="Inter"/>
          <w:sz w:val="24"/>
          <w:szCs w:val="24"/>
        </w:rPr>
      </w:pPr>
      <w:r w:rsidRPr="004A62B7">
        <w:rPr>
          <w:rFonts w:ascii="Inter" w:hAnsi="Inter"/>
          <w:sz w:val="24"/>
          <w:szCs w:val="24"/>
        </w:rPr>
        <w:t>Приложение:</w:t>
      </w:r>
    </w:p>
    <w:p w14:paraId="4C680B6F" w14:textId="72DDE09C" w:rsidR="00110C69" w:rsidRPr="004A62B7" w:rsidRDefault="004568DE" w:rsidP="003C1BC0">
      <w:pPr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4A62B7">
        <w:rPr>
          <w:rFonts w:ascii="Inter" w:hAnsi="Inter"/>
          <w:sz w:val="24"/>
          <w:szCs w:val="24"/>
        </w:rPr>
        <w:t xml:space="preserve">Положение об организации работы «горячей линии» </w:t>
      </w:r>
      <w:r w:rsidRPr="004A62B7">
        <w:rPr>
          <w:rFonts w:ascii="Inter" w:eastAsia="Times New Roman" w:hAnsi="Inter" w:cs="Times New Roman"/>
          <w:color w:val="000000"/>
          <w:sz w:val="24"/>
          <w:szCs w:val="24"/>
          <w:lang w:eastAsia="ru-RU"/>
        </w:rPr>
        <w:t>группы</w:t>
      </w:r>
      <w:r w:rsidR="00F63C33" w:rsidRPr="004A62B7">
        <w:rPr>
          <w:rFonts w:ascii="Inter" w:eastAsia="Times New Roman" w:hAnsi="Inter" w:cs="Times New Roman"/>
          <w:color w:val="000000"/>
          <w:sz w:val="24"/>
          <w:szCs w:val="24"/>
          <w:lang w:eastAsia="ru-RU"/>
        </w:rPr>
        <w:t xml:space="preserve"> «ЧЭМК» </w:t>
      </w:r>
      <w:r w:rsidR="004A62B7">
        <w:rPr>
          <w:rFonts w:ascii="Inter" w:eastAsia="Times New Roman" w:hAnsi="Inter" w:cs="Times New Roman"/>
          <w:color w:val="000000"/>
          <w:sz w:val="24"/>
          <w:szCs w:val="24"/>
          <w:lang w:eastAsia="ru-RU"/>
        </w:rPr>
        <w:br/>
      </w:r>
      <w:r w:rsidR="00F63C33" w:rsidRPr="004A62B7">
        <w:rPr>
          <w:rFonts w:ascii="Inter" w:eastAsia="Times New Roman" w:hAnsi="Inter" w:cs="Times New Roman"/>
          <w:color w:val="000000"/>
          <w:sz w:val="24"/>
          <w:szCs w:val="24"/>
          <w:lang w:eastAsia="ru-RU"/>
        </w:rPr>
        <w:t xml:space="preserve">на </w:t>
      </w:r>
      <w:r w:rsidR="000F14C7" w:rsidRPr="004A62B7">
        <w:rPr>
          <w:rFonts w:ascii="Inter" w:eastAsia="Times New Roman" w:hAnsi="Inter" w:cs="Times New Roman"/>
          <w:color w:val="000000"/>
          <w:sz w:val="24"/>
          <w:szCs w:val="24"/>
          <w:lang w:eastAsia="ru-RU"/>
        </w:rPr>
        <w:t>4</w:t>
      </w:r>
      <w:r w:rsidR="00F63C33" w:rsidRPr="004A62B7">
        <w:rPr>
          <w:rFonts w:ascii="Inter" w:eastAsia="Times New Roman" w:hAnsi="Inter" w:cs="Times New Roman"/>
          <w:color w:val="000000"/>
          <w:sz w:val="24"/>
          <w:szCs w:val="24"/>
          <w:lang w:eastAsia="ru-RU"/>
        </w:rPr>
        <w:t xml:space="preserve"> листах.</w:t>
      </w:r>
    </w:p>
    <w:p w14:paraId="4E8B7385" w14:textId="77777777" w:rsidR="00110C69" w:rsidRPr="004A62B7" w:rsidRDefault="00110C69" w:rsidP="00C02A67">
      <w:pPr>
        <w:spacing w:after="0" w:line="240" w:lineRule="auto"/>
        <w:ind w:left="426" w:hanging="426"/>
        <w:rPr>
          <w:rFonts w:ascii="Inter" w:hAnsi="Inter"/>
          <w:sz w:val="24"/>
          <w:szCs w:val="24"/>
        </w:rPr>
      </w:pPr>
    </w:p>
    <w:p w14:paraId="56DB991F" w14:textId="77777777" w:rsidR="004568DE" w:rsidRPr="004A62B7" w:rsidRDefault="004568DE" w:rsidP="00C02A67">
      <w:pPr>
        <w:spacing w:after="0" w:line="240" w:lineRule="auto"/>
        <w:ind w:left="426" w:hanging="426"/>
        <w:rPr>
          <w:rFonts w:ascii="Inter" w:hAnsi="Inter"/>
          <w:sz w:val="24"/>
          <w:szCs w:val="24"/>
        </w:rPr>
      </w:pPr>
    </w:p>
    <w:p w14:paraId="418E1201" w14:textId="1F40A991" w:rsidR="00110C69" w:rsidRDefault="00110C69" w:rsidP="00B751BD">
      <w:pPr>
        <w:tabs>
          <w:tab w:val="left" w:pos="7938"/>
        </w:tabs>
        <w:spacing w:after="0" w:line="240" w:lineRule="auto"/>
        <w:jc w:val="both"/>
        <w:rPr>
          <w:rFonts w:ascii="Inter" w:hAnsi="Inter"/>
          <w:sz w:val="24"/>
          <w:szCs w:val="24"/>
        </w:rPr>
      </w:pPr>
      <w:r w:rsidRPr="004A62B7">
        <w:rPr>
          <w:rFonts w:ascii="Inter" w:hAnsi="Inter"/>
          <w:sz w:val="24"/>
          <w:szCs w:val="24"/>
        </w:rPr>
        <w:t>Генеральный директор</w:t>
      </w:r>
      <w:r w:rsidR="004A62B7">
        <w:rPr>
          <w:rFonts w:ascii="Inter" w:hAnsi="Inter"/>
          <w:sz w:val="24"/>
          <w:szCs w:val="24"/>
        </w:rPr>
        <w:tab/>
      </w:r>
      <w:r w:rsidR="00B751BD" w:rsidRPr="004A62B7">
        <w:rPr>
          <w:rFonts w:ascii="Inter" w:hAnsi="Inter"/>
          <w:sz w:val="24"/>
          <w:szCs w:val="24"/>
        </w:rPr>
        <w:t>А.Г. Бровко</w:t>
      </w:r>
    </w:p>
    <w:p w14:paraId="34499461" w14:textId="77777777" w:rsidR="00C40976" w:rsidRDefault="00C40976" w:rsidP="00B751BD">
      <w:pPr>
        <w:tabs>
          <w:tab w:val="left" w:pos="7938"/>
        </w:tabs>
        <w:spacing w:after="0" w:line="240" w:lineRule="auto"/>
        <w:jc w:val="both"/>
        <w:rPr>
          <w:rFonts w:ascii="Inter" w:hAnsi="Inter"/>
          <w:sz w:val="24"/>
          <w:szCs w:val="24"/>
        </w:rPr>
      </w:pPr>
    </w:p>
    <w:p w14:paraId="05CE2DCA" w14:textId="77777777" w:rsidR="00C40976" w:rsidRDefault="00C40976" w:rsidP="00B751BD">
      <w:pPr>
        <w:tabs>
          <w:tab w:val="left" w:pos="7938"/>
        </w:tabs>
        <w:spacing w:after="0" w:line="240" w:lineRule="auto"/>
        <w:jc w:val="both"/>
        <w:rPr>
          <w:rFonts w:ascii="Inter" w:hAnsi="Inter"/>
          <w:sz w:val="24"/>
          <w:szCs w:val="24"/>
        </w:rPr>
      </w:pPr>
    </w:p>
    <w:p w14:paraId="51BF405D" w14:textId="77777777" w:rsidR="00C40976" w:rsidRDefault="00C40976" w:rsidP="00B751BD">
      <w:pPr>
        <w:tabs>
          <w:tab w:val="left" w:pos="7938"/>
        </w:tabs>
        <w:spacing w:after="0" w:line="240" w:lineRule="auto"/>
        <w:jc w:val="both"/>
        <w:rPr>
          <w:rFonts w:ascii="Inter" w:hAnsi="Inter"/>
          <w:sz w:val="24"/>
          <w:szCs w:val="24"/>
        </w:rPr>
      </w:pPr>
    </w:p>
    <w:p w14:paraId="311504CB" w14:textId="77777777" w:rsidR="00C40976" w:rsidRDefault="00C40976" w:rsidP="00B751BD">
      <w:pPr>
        <w:tabs>
          <w:tab w:val="left" w:pos="7938"/>
        </w:tabs>
        <w:spacing w:after="0" w:line="240" w:lineRule="auto"/>
        <w:jc w:val="both"/>
        <w:rPr>
          <w:rFonts w:ascii="Inter" w:hAnsi="Inter"/>
          <w:sz w:val="24"/>
          <w:szCs w:val="24"/>
        </w:rPr>
      </w:pPr>
    </w:p>
    <w:p w14:paraId="0884D7A0" w14:textId="5F31CA53" w:rsidR="00C40976" w:rsidRDefault="00C40976" w:rsidP="00B751BD">
      <w:pPr>
        <w:tabs>
          <w:tab w:val="left" w:pos="7938"/>
        </w:tabs>
        <w:spacing w:after="0" w:line="240" w:lineRule="auto"/>
        <w:jc w:val="both"/>
        <w:rPr>
          <w:rFonts w:ascii="Inter" w:hAnsi="Inter"/>
          <w:sz w:val="20"/>
          <w:szCs w:val="24"/>
        </w:rPr>
      </w:pPr>
      <w:r w:rsidRPr="00C40976">
        <w:rPr>
          <w:rFonts w:ascii="Inter" w:hAnsi="Inter"/>
          <w:sz w:val="20"/>
          <w:szCs w:val="24"/>
        </w:rPr>
        <w:t>Першина Л.Ю.</w:t>
      </w:r>
    </w:p>
    <w:p w14:paraId="142BC578" w14:textId="6E4354F9" w:rsidR="00C40976" w:rsidRPr="00C40976" w:rsidRDefault="00C40976" w:rsidP="00B751BD">
      <w:pPr>
        <w:tabs>
          <w:tab w:val="left" w:pos="7938"/>
        </w:tabs>
        <w:spacing w:after="0" w:line="240" w:lineRule="auto"/>
        <w:jc w:val="both"/>
        <w:rPr>
          <w:rFonts w:ascii="Inter" w:hAnsi="Inter"/>
          <w:sz w:val="20"/>
          <w:szCs w:val="24"/>
        </w:rPr>
      </w:pPr>
      <w:r>
        <w:rPr>
          <w:rFonts w:ascii="Inter" w:hAnsi="Inter"/>
          <w:sz w:val="20"/>
          <w:szCs w:val="24"/>
        </w:rPr>
        <w:t>24-12</w:t>
      </w:r>
    </w:p>
    <w:sectPr w:rsidR="00C40976" w:rsidRPr="00C40976" w:rsidSect="008853AB">
      <w:headerReference w:type="default" r:id="rId6"/>
      <w:headerReference w:type="first" r:id="rId7"/>
      <w:pgSz w:w="11906" w:h="16838"/>
      <w:pgMar w:top="1843" w:right="849" w:bottom="141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DB20D" w14:textId="77777777" w:rsidR="0093747B" w:rsidRDefault="0093747B" w:rsidP="00D16CD2">
      <w:pPr>
        <w:spacing w:after="0" w:line="240" w:lineRule="auto"/>
      </w:pPr>
      <w:r>
        <w:separator/>
      </w:r>
    </w:p>
  </w:endnote>
  <w:endnote w:type="continuationSeparator" w:id="0">
    <w:p w14:paraId="2E9EC299" w14:textId="77777777" w:rsidR="0093747B" w:rsidRDefault="0093747B" w:rsidP="00D1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CC"/>
    <w:family w:val="auto"/>
    <w:pitch w:val="variable"/>
    <w:sig w:usb0="E00002FF" w:usb1="1200A1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448B" w14:textId="77777777" w:rsidR="0093747B" w:rsidRDefault="0093747B" w:rsidP="00D16CD2">
      <w:pPr>
        <w:spacing w:after="0" w:line="240" w:lineRule="auto"/>
      </w:pPr>
      <w:r>
        <w:separator/>
      </w:r>
    </w:p>
  </w:footnote>
  <w:footnote w:type="continuationSeparator" w:id="0">
    <w:p w14:paraId="0254BDD9" w14:textId="77777777" w:rsidR="0093747B" w:rsidRDefault="0093747B" w:rsidP="00D1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5436" w14:textId="77777777" w:rsidR="00D16CD2" w:rsidRDefault="00D16CD2" w:rsidP="00D16CD2">
    <w:pPr>
      <w:pStyle w:val="a3"/>
      <w:ind w:left="-1701" w:firstLine="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9390" w14:textId="77777777" w:rsidR="00D07D59" w:rsidRDefault="00364AC0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1707956" wp14:editId="12EBAB1E">
              <wp:simplePos x="0" y="0"/>
              <wp:positionH relativeFrom="column">
                <wp:posOffset>1905</wp:posOffset>
              </wp:positionH>
              <wp:positionV relativeFrom="paragraph">
                <wp:posOffset>2540</wp:posOffset>
              </wp:positionV>
              <wp:extent cx="5757455" cy="1317625"/>
              <wp:effectExtent l="0" t="0" r="0" b="0"/>
              <wp:wrapNone/>
              <wp:docPr id="22" name="Группа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7455" cy="1317625"/>
                        <a:chOff x="0" y="0"/>
                        <a:chExt cx="5757455" cy="1317625"/>
                      </a:xfrm>
                    </wpg:grpSpPr>
                    <wps:wsp>
                      <wps:cNvPr id="4" name="Надпись 2"/>
                      <wps:cNvSpPr txBox="1">
                        <a:spLocks noChangeArrowheads="1"/>
                      </wps:cNvSpPr>
                      <wps:spPr bwMode="auto">
                        <a:xfrm>
                          <a:off x="1287780" y="472440"/>
                          <a:ext cx="4469675" cy="4010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04D53" w14:textId="77777777" w:rsidR="00D07D59" w:rsidRPr="008837A2" w:rsidRDefault="00D07D59" w:rsidP="00D07D59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pacing w:val="-22"/>
                                <w:sz w:val="26"/>
                                <w:szCs w:val="26"/>
                              </w:rPr>
                            </w:pPr>
                            <w:r w:rsidRPr="008837A2">
                              <w:rPr>
                                <w:rFonts w:ascii="Century Gothic" w:hAnsi="Century Gothic"/>
                                <w:b/>
                                <w:spacing w:val="-22"/>
                                <w:sz w:val="26"/>
                                <w:szCs w:val="26"/>
                              </w:rPr>
                              <w:t>Акционерное общество</w:t>
                            </w:r>
                          </w:p>
                          <w:p w14:paraId="6A736887" w14:textId="77777777" w:rsidR="00D07D59" w:rsidRPr="008837A2" w:rsidRDefault="00D07D59" w:rsidP="00D07D59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 w:rsidRPr="008837A2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«Челябинский электрометаллургический комбинат»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635" cy="1317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707956" id="Группа 22" o:spid="_x0000_s1026" style="position:absolute;margin-left:.15pt;margin-top:.2pt;width:453.35pt;height:103.75pt;z-index:251666432" coordsize="57574,13176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12877;top:4724;width:44697;height:4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76104D53" w14:textId="77777777" w:rsidR="00D07D59" w:rsidRPr="008837A2" w:rsidRDefault="00D07D59" w:rsidP="00D07D59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pacing w:val="-22"/>
                          <w:sz w:val="26"/>
                          <w:szCs w:val="26"/>
                        </w:rPr>
                      </w:pPr>
                      <w:r w:rsidRPr="008837A2">
                        <w:rPr>
                          <w:rFonts w:ascii="Century Gothic" w:hAnsi="Century Gothic"/>
                          <w:b/>
                          <w:spacing w:val="-22"/>
                          <w:sz w:val="26"/>
                          <w:szCs w:val="26"/>
                        </w:rPr>
                        <w:t>Акционерное общество</w:t>
                      </w:r>
                    </w:p>
                    <w:p w14:paraId="6A736887" w14:textId="77777777" w:rsidR="00D07D59" w:rsidRPr="008837A2" w:rsidRDefault="00D07D59" w:rsidP="00D07D59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 w:rsidRPr="008837A2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«Челябинский электрометаллургический комбинат»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0" o:spid="_x0000_s1028" type="#_x0000_t75" style="position:absolute;width:10166;height:13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">
                <v:imagedata r:id="rId2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1C"/>
    <w:rsid w:val="00015346"/>
    <w:rsid w:val="00027586"/>
    <w:rsid w:val="00053FCE"/>
    <w:rsid w:val="0006258E"/>
    <w:rsid w:val="00084B6F"/>
    <w:rsid w:val="000D4ED8"/>
    <w:rsid w:val="000F14C7"/>
    <w:rsid w:val="00110C69"/>
    <w:rsid w:val="00157A5C"/>
    <w:rsid w:val="001922A9"/>
    <w:rsid w:val="001A7175"/>
    <w:rsid w:val="001D5470"/>
    <w:rsid w:val="0021325B"/>
    <w:rsid w:val="002331FD"/>
    <w:rsid w:val="00296E89"/>
    <w:rsid w:val="002C3880"/>
    <w:rsid w:val="002F7442"/>
    <w:rsid w:val="003250D0"/>
    <w:rsid w:val="00364AC0"/>
    <w:rsid w:val="00397FD3"/>
    <w:rsid w:val="003B02F2"/>
    <w:rsid w:val="003C1BC0"/>
    <w:rsid w:val="003C335A"/>
    <w:rsid w:val="003C3AE9"/>
    <w:rsid w:val="00426812"/>
    <w:rsid w:val="00442808"/>
    <w:rsid w:val="004568DE"/>
    <w:rsid w:val="00460AF1"/>
    <w:rsid w:val="004724BD"/>
    <w:rsid w:val="00477309"/>
    <w:rsid w:val="0048374B"/>
    <w:rsid w:val="004A62B7"/>
    <w:rsid w:val="004B4F40"/>
    <w:rsid w:val="004C662C"/>
    <w:rsid w:val="00501C4F"/>
    <w:rsid w:val="005253AD"/>
    <w:rsid w:val="005540C3"/>
    <w:rsid w:val="005C342F"/>
    <w:rsid w:val="005C6E62"/>
    <w:rsid w:val="00633EC3"/>
    <w:rsid w:val="00642F1F"/>
    <w:rsid w:val="0065613E"/>
    <w:rsid w:val="00681407"/>
    <w:rsid w:val="00693A72"/>
    <w:rsid w:val="006D0554"/>
    <w:rsid w:val="00710BAF"/>
    <w:rsid w:val="007539CA"/>
    <w:rsid w:val="007A1D2D"/>
    <w:rsid w:val="007A41DB"/>
    <w:rsid w:val="007D3E7C"/>
    <w:rsid w:val="00810661"/>
    <w:rsid w:val="0082734F"/>
    <w:rsid w:val="008351F7"/>
    <w:rsid w:val="00843C1C"/>
    <w:rsid w:val="0085479F"/>
    <w:rsid w:val="008837A2"/>
    <w:rsid w:val="008853AB"/>
    <w:rsid w:val="00893A43"/>
    <w:rsid w:val="008A5C84"/>
    <w:rsid w:val="008C56A1"/>
    <w:rsid w:val="008E21EE"/>
    <w:rsid w:val="0093747B"/>
    <w:rsid w:val="009A46D1"/>
    <w:rsid w:val="00AD0B23"/>
    <w:rsid w:val="00AF45A8"/>
    <w:rsid w:val="00B23D33"/>
    <w:rsid w:val="00B40F3A"/>
    <w:rsid w:val="00B43E0C"/>
    <w:rsid w:val="00B53E45"/>
    <w:rsid w:val="00B751BD"/>
    <w:rsid w:val="00BA1ACE"/>
    <w:rsid w:val="00BF2A0A"/>
    <w:rsid w:val="00BF62A3"/>
    <w:rsid w:val="00C02A67"/>
    <w:rsid w:val="00C40976"/>
    <w:rsid w:val="00C833A8"/>
    <w:rsid w:val="00C94E84"/>
    <w:rsid w:val="00CA00EB"/>
    <w:rsid w:val="00CA3220"/>
    <w:rsid w:val="00CD673C"/>
    <w:rsid w:val="00D07D59"/>
    <w:rsid w:val="00D16CD2"/>
    <w:rsid w:val="00D24505"/>
    <w:rsid w:val="00DB7D05"/>
    <w:rsid w:val="00DC5F75"/>
    <w:rsid w:val="00DE6EFE"/>
    <w:rsid w:val="00E6255F"/>
    <w:rsid w:val="00E66783"/>
    <w:rsid w:val="00E97743"/>
    <w:rsid w:val="00EC25F5"/>
    <w:rsid w:val="00ED6C2D"/>
    <w:rsid w:val="00F124CA"/>
    <w:rsid w:val="00F63C33"/>
    <w:rsid w:val="00F73D64"/>
    <w:rsid w:val="00F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7ADEF"/>
  <w15:docId w15:val="{52C81BDF-96AE-4A08-AB07-D10F8A7B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2A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CD2"/>
  </w:style>
  <w:style w:type="paragraph" w:styleId="a5">
    <w:name w:val="footer"/>
    <w:basedOn w:val="a"/>
    <w:link w:val="a6"/>
    <w:uiPriority w:val="99"/>
    <w:unhideWhenUsed/>
    <w:rsid w:val="00D16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CD2"/>
  </w:style>
  <w:style w:type="paragraph" w:styleId="a7">
    <w:name w:val="Title"/>
    <w:basedOn w:val="a"/>
    <w:next w:val="a"/>
    <w:link w:val="a8"/>
    <w:uiPriority w:val="10"/>
    <w:qFormat/>
    <w:rsid w:val="00C02A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C02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C02A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65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613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42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Юлия Игоревна</dc:creator>
  <cp:keywords/>
  <dc:description/>
  <cp:lastModifiedBy>Подкорытов Михаил Владимирович</cp:lastModifiedBy>
  <cp:revision>4</cp:revision>
  <cp:lastPrinted>2025-06-05T11:53:00Z</cp:lastPrinted>
  <dcterms:created xsi:type="dcterms:W3CDTF">2025-10-30T03:36:00Z</dcterms:created>
  <dcterms:modified xsi:type="dcterms:W3CDTF">2025-10-30T03:38:00Z</dcterms:modified>
</cp:coreProperties>
</file>